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Default Extension="png" ContentType="image/png"/>
  <Default Extension="wmf" ContentType="image/x-wm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2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КАЗАХСКИЙ НАЦИОНАЛЬНЫЙ УНИВЕРСИТЕТ ИМ. АЛЬ-ФАРАБИ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ФАКУЛЬТЕТ ФИЛОСОФИИ И ПОЛИТОЛОГИИ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КАФЕДРА ОБЩЕЙ И ПРИКЛАДНОЙ ПСИХОЛОГИИ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МЕТОДИЧЕСКИЕ РЕКОМЕНДАЦИИ И ТЕМАТИКА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САМОСТОЯТЕЛЬНОЙ РАБОТЫ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СТУДЕНТОВ ПО ДИСЦИПЛИНЕ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Нейропсихология и психосоматика: теория, методология, диагностика и практика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  кредита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lef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Алматы, 202</w:t>
      </w:r>
      <w:r>
        <w:rPr>
          <w:rFonts w:ascii="Times New Roman" w:hAnsi="Times New Roman" w:cs="Times New Roman"/>
          <w:b/>
          <w:sz w:val="24"/>
          <w:szCs w:val="24"/>
        </w:rPr>
        <w:t xml:space="preserve">5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Задания СРС по дисциплине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jc w:val="center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«</w:t>
      </w:r>
      <w:r>
        <w:rPr>
          <w:rFonts w:ascii="Times New Roman" w:hAnsi="Times New Roman" w:eastAsia="Times New Roman" w:cs="Times New Roman"/>
          <w:b/>
          <w:color w:val="000000" w:themeColor="text1"/>
          <w:sz w:val="24"/>
          <w:szCs w:val="24"/>
          <w:highlight w:val="white"/>
        </w:rPr>
        <w:t xml:space="preserve">Нейропсихология и психосоматика: теория, методология, диагностика и практика</w:t>
      </w:r>
      <w:r>
        <w:rPr>
          <w:rFonts w:ascii="Times New Roman" w:hAnsi="Times New Roman"/>
          <w:b/>
          <w:sz w:val="24"/>
          <w:szCs w:val="24"/>
        </w:rPr>
        <w:t xml:space="preserve">»</w:t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r>
    </w:p>
    <w:tbl>
      <w:tblPr>
        <w:tblW w:w="0" w:type="auto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ook w:val="04A0" w:firstRow="1" w:lastRow="0" w:firstColumn="1" w:lastColumn="0" w:noHBand="0" w:noVBand="1"/>
      </w:tblPr>
      <w:tblGrid>
        <w:gridCol w:w="817"/>
        <w:gridCol w:w="3968"/>
        <w:gridCol w:w="3120"/>
        <w:gridCol w:w="2126"/>
      </w:tblGrid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Задания на СРС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Форма выполнения СРС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Сроки сдачи СРС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(учебная неделя)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Style w:val="792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Подготов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ить и защитить реферат на тему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«Вклад А.Р. Лурия в развитие нейропсихологии»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Style w:val="792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нейропсихологического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обследования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Письменная работа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7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Style w:val="792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Процедура проведения и оценки (количественной и качественной) нейропсихологических проб.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Презентация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8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Style w:val="792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Составление таблицы «Алгоритм нейропсихологической диагностики детей»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Анализ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докладов по теме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Style w:val="792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Три блока концептуального аппарата нейропсихологии детского возраста по Л.С. Цветковой: социально-биологический, нейропсихологический, психологический.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Доклад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Обсуждение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Коллоквиум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  <w:tr>
        <w:trPr/>
        <w:tc>
          <w:tcPr>
            <w:tcBorders/>
            <w:tcW w:w="817" w:type="dxa"/>
            <w:textDirection w:val="lrTb"/>
            <w:noWrap w:val="false"/>
          </w:tcPr>
          <w:p>
            <w:pPr>
              <w:pStyle w:val="792"/>
              <w:numPr>
                <w:ilvl w:val="0"/>
                <w:numId w:val="1"/>
              </w:numPr>
              <w:pBdr/>
              <w:spacing/>
              <w:ind w:firstLine="0" w:left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968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Сравнительный анализ интегративных подходов  методов коррекционных программ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 нарушениях ВПФ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3120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</w:r>
          </w:p>
          <w:p>
            <w:pPr>
              <w:pBdr/>
              <w:spacing/>
              <w:ind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выполняется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гуппах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  <w:tc>
          <w:tcPr>
            <w:tcBorders/>
            <w:tcW w:w="2126" w:type="dxa"/>
            <w:textDirection w:val="lrTb"/>
            <w:noWrap w:val="false"/>
          </w:tcPr>
          <w:p>
            <w:pPr>
              <w:pBdr/>
              <w:spacing/>
              <w:ind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15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</w:r>
          </w:p>
        </w:tc>
      </w:tr>
    </w:tbl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Учебная литература</w:t>
      </w:r>
      <w:r>
        <w:rPr>
          <w:rFonts w:ascii="Times New Roman" w:hAnsi="Times New Roman" w:cs="Times New Roman"/>
          <w:sz w:val="24"/>
          <w:szCs w:val="24"/>
        </w:rPr>
        <w:t xml:space="preserve">: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Кодекс Республики Казахстан «О здоровье народа и системе здравоохранения» от 18 сентября 2009 года № 193-IV ЗРК.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Государственная программа развития здравоохранения Республики Казахстан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Саламатты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Қазақстан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 на 2011-2015 гг., утвержденная Указом Президента РК от 29 ноября 2010 г. № 1113.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«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Рухани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жаңғыру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»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Холмогорова А.Б. Клиническая психология: Учебник: в 4-х томах.- Т.1, М.: Академия, 2012.- 432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Лурия А.Р. Основы нейропсихологии. М., 1973, М., 2002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Лурия А.Р. Потерянный и возвращенный мир. Нейропсихологическая диагностика. (под ред. Е.Д. Хомской). М., 2004.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Хомская Е.Д. Нейропсихология. М., 1987, М., 2002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Хрестоматия по нейропсихологии /Отв. Ред. Хомская Е.Д., М., 1999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numPr>
          <w:ilvl w:val="0"/>
          <w:numId w:val="6"/>
        </w:numPr>
        <w:pBdr/>
        <w:spacing w:after="0" w:line="240" w:lineRule="auto"/>
        <w:ind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Психосоматика: телесность и культура: учеб. пособие для студентов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высш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учеб. заведений,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обучающ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 направлению "Психология" и спец. "Клиническая психология" / под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ред.В.В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Николаевой ;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МГУ им. М.В. Ломоносова. Психол. фак. – М.: Академ. Проект, 2009. – 311 с.</w:t>
      </w:r>
      <w:r>
        <w:rPr>
          <w:rFonts w:ascii="Times New Roman" w:hAnsi="Times New Roman" w:cs="Times New Roman"/>
          <w:color w:val="000000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eastAsia="Calibri" w:cs="Times New Roman"/>
          <w:b/>
          <w:sz w:val="24"/>
          <w:szCs w:val="24"/>
        </w:rPr>
        <w:t xml:space="preserve">Интернет-ресурсы</w:t>
      </w:r>
      <w:r>
        <w:rPr>
          <w:rFonts w:ascii="Times New Roman" w:hAnsi="Times New Roman" w:cs="Times New Roman"/>
          <w:b/>
          <w:sz w:val="24"/>
          <w:szCs w:val="24"/>
        </w:rPr>
        <w:t xml:space="preserve">: 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www.psychology.ru</w:t>
      </w:r>
      <w:r>
        <w:rPr>
          <w:rFonts w:ascii="Times New Roman" w:hAnsi="Times New Roman" w:cs="Times New Roman"/>
          <w:sz w:val="24"/>
          <w:szCs w:val="24"/>
        </w:rPr>
        <w:t xml:space="preserve"> - Один из самых популярных ресурсов в рунете по психологии. Новости, календари, книги, рассылки, статьи и ссылки. Много разнообразной и полезной информации по психологии.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/>
      <w:hyperlink r:id="rId15" w:tooltip="http://www.psychology-online.net" w:history="1">
        <w:r>
          <w:rPr>
            <w:rStyle w:val="795"/>
            <w:rFonts w:ascii="Times New Roman" w:hAnsi="Times New Roman" w:cs="Times New Roman"/>
            <w:sz w:val="24"/>
            <w:szCs w:val="24"/>
          </w:rPr>
          <w:t xml:space="preserve">www.psychology-online.net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Материалы по психологии: рефераты, книги, психологические тесты, фотографии и биографии психологов, доска объявлений по психологии, каталог ресурсов по психологии. </w:t>
      </w:r>
      <w:hyperlink r:id="rId16" w:tooltip="javascript:badlink('84')" w:history="1">
        <w:r>
          <w:rPr>
            <w:rStyle w:val="795"/>
            <w:rFonts w:ascii="Times New Roman" w:hAnsi="Times New Roman" w:cs="Times New Roman"/>
            <w:sz w:val="24"/>
            <w:szCs w:val="24"/>
          </w:rPr>
          <w:t xml:space="preserve">[</w:t>
        </w:r>
      </w:hyperlink>
      <w:r/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u w:val="single"/>
        </w:rPr>
        <w:t xml:space="preserve">www.psyvoren.narod.ru</w:t>
      </w:r>
      <w:r>
        <w:rPr>
          <w:rFonts w:ascii="Times New Roman" w:hAnsi="Times New Roman" w:cs="Times New Roman"/>
          <w:sz w:val="24"/>
          <w:szCs w:val="24"/>
        </w:rPr>
        <w:t xml:space="preserve"> - Сайт о психологии. Множество информации о самой </w:t>
      </w:r>
      <w:r>
        <w:rPr>
          <w:rFonts w:ascii="Times New Roman" w:hAnsi="Times New Roman" w:cs="Times New Roman"/>
          <w:sz w:val="24"/>
          <w:szCs w:val="24"/>
        </w:rPr>
        <w:t xml:space="preserve">науке</w:t>
      </w:r>
      <w:r>
        <w:rPr>
          <w:rFonts w:ascii="Times New Roman" w:hAnsi="Times New Roman" w:cs="Times New Roman"/>
          <w:sz w:val="24"/>
          <w:szCs w:val="24"/>
        </w:rPr>
        <w:t xml:space="preserve"> а также о известных ученых-психологах, биографии, подробные статьи. Тут вы можете задать свой вопрос и проконсультироваться у профессионалов. Для жителей Оренбурга телефоны доверия и экстренной психологической помощи.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 </w:t>
      </w:r>
      <w:hyperlink r:id="rId17" w:tooltip="http://www.eegspectrum.com/" w:history="1">
        <w:r>
          <w:rPr>
            <w:rStyle w:val="800"/>
            <w:rFonts w:ascii="Times New Roman" w:hAnsi="Times New Roman" w:cs="Times New Roman"/>
            <w:color w:val="0066cc"/>
            <w:sz w:val="24"/>
            <w:szCs w:val="24"/>
            <w:u w:val="single"/>
          </w:rPr>
          <w:t xml:space="preserve">http://www.eegspectrum.com/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- Сайты об ЭЭГ.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http://www.fmrib.ox.ac.uk/education/fmri/introduction-to-fmri/</w:t>
      </w:r>
      <w:r>
        <w:rPr>
          <w:rFonts w:ascii="Times New Roman" w:hAnsi="Times New Roman" w:cs="Times New Roman"/>
          <w:sz w:val="24"/>
          <w:szCs w:val="24"/>
          <w:lang w:val="en-GB"/>
        </w:rPr>
        <w:t xml:space="preserve"> - fMRI.</w:t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/>
      <w:hyperlink r:id="rId18" w:tooltip="http://www.fmridc.org/f/fmridc" w:history="1">
        <w:r>
          <w:rPr>
            <w:rStyle w:val="795"/>
            <w:rFonts w:ascii="Times New Roman" w:hAnsi="Times New Roman" w:cs="Times New Roman"/>
            <w:sz w:val="24"/>
            <w:szCs w:val="24"/>
            <w:lang w:val="en-US"/>
          </w:rPr>
          <w:t xml:space="preserve">http://www.fmridc.org/f/fmridc</w:t>
        </w:r>
      </w:hyperlink>
      <w:r>
        <w:rPr>
          <w:rFonts w:ascii="Times New Roman" w:hAnsi="Times New Roman" w:cs="Times New Roman"/>
          <w:sz w:val="24"/>
          <w:szCs w:val="24"/>
          <w:lang w:val="en-US"/>
        </w:rPr>
        <w:t xml:space="preserve"> -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fMRi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data.</w:t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Визель Т.Г. Основы нейропсихологии. 3-е изд. - М., АСТ, </w:t>
      </w:r>
      <w:r>
        <w:rPr>
          <w:rFonts w:ascii="Times New Roman" w:hAnsi="Times New Roman" w:cs="Times New Roman"/>
          <w:sz w:val="24"/>
          <w:szCs w:val="24"/>
        </w:rPr>
        <w:t xml:space="preserve">Транзиткнига</w:t>
      </w:r>
      <w:r>
        <w:rPr>
          <w:rFonts w:ascii="Times New Roman" w:hAnsi="Times New Roman" w:cs="Times New Roman"/>
          <w:sz w:val="24"/>
          <w:szCs w:val="24"/>
        </w:rPr>
        <w:t xml:space="preserve">., 2010.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Интернет-ресурс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/http://www. iprbookshop.ru</w:t>
      </w:r>
      <w:r>
        <w:rPr>
          <w:rFonts w:ascii="Times New Roman" w:hAnsi="Times New Roman" w:cs="Times New Roman"/>
          <w:sz w:val="24"/>
          <w:szCs w:val="24"/>
          <w:lang w:val="en-US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Глозман</w:t>
      </w:r>
      <w:r>
        <w:rPr>
          <w:rFonts w:ascii="Times New Roman" w:hAnsi="Times New Roman" w:cs="Times New Roman"/>
          <w:sz w:val="24"/>
          <w:szCs w:val="24"/>
        </w:rPr>
        <w:t xml:space="preserve"> Ж.М. Нейропсихологическое обследование. Качественная и количественная оценка данных [Электронный ресурс]: учебное пособие / </w:t>
      </w:r>
      <w:r>
        <w:rPr>
          <w:rFonts w:ascii="Times New Roman" w:hAnsi="Times New Roman" w:cs="Times New Roman"/>
          <w:sz w:val="24"/>
          <w:szCs w:val="24"/>
        </w:rPr>
        <w:t xml:space="preserve">Глозман</w:t>
      </w:r>
      <w:r>
        <w:rPr>
          <w:rFonts w:ascii="Times New Roman" w:hAnsi="Times New Roman" w:cs="Times New Roman"/>
          <w:sz w:val="24"/>
          <w:szCs w:val="24"/>
        </w:rPr>
        <w:t xml:space="preserve"> Ж.М. - Электрон. Текстовые данные. - Саратов: Вузовское образование, 2013. - 263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cs="Times New Roman"/>
          <w:sz w:val="24"/>
          <w:szCs w:val="24"/>
        </w:rPr>
        <w:t xml:space="preserve">. – 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 w:before="32"/>
        <w:ind w:right="107" w:left="4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http</w:t>
      </w:r>
      <w:r>
        <w:rPr>
          <w:rFonts w:ascii="Times New Roman" w:hAnsi="Times New Roman" w:cs="Times New Roman"/>
          <w:sz w:val="24"/>
          <w:szCs w:val="24"/>
        </w:rPr>
        <w:t xml:space="preserve">://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www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iprbookshop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/11298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Балашова С.В. Основы психологического консультирования, психокоррекции и психотерапии [Электронный ресурс]: учебное пособие для студентов факультета клинической психологии / С.В. Балашова, Г.И. </w:t>
      </w:r>
      <w:r>
        <w:rPr>
          <w:rFonts w:ascii="Times New Roman" w:hAnsi="Times New Roman" w:cs="Times New Roman"/>
          <w:sz w:val="24"/>
          <w:szCs w:val="24"/>
        </w:rPr>
        <w:t xml:space="preserve">Дереча</w:t>
      </w:r>
      <w:r>
        <w:rPr>
          <w:rFonts w:ascii="Times New Roman" w:hAnsi="Times New Roman" w:cs="Times New Roman"/>
          <w:sz w:val="24"/>
          <w:szCs w:val="24"/>
        </w:rPr>
        <w:t xml:space="preserve">. - Электрон. текстовые данные. - Оренбург: Оренбургская государственная медицинская академия, 2013. - 234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cs="Times New Roman"/>
          <w:sz w:val="24"/>
          <w:szCs w:val="24"/>
        </w:rPr>
        <w:t xml:space="preserve">. - Режим доступа: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http</w:t>
      </w:r>
      <w:r>
        <w:rPr>
          <w:rFonts w:ascii="Times New Roman" w:hAnsi="Times New Roman" w:cs="Times New Roman"/>
          <w:sz w:val="24"/>
          <w:szCs w:val="24"/>
        </w:rPr>
        <w:t xml:space="preserve">://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www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iprbookshop</w:t>
      </w:r>
      <w:r>
        <w:rPr>
          <w:rFonts w:ascii="Times New Roman" w:hAnsi="Times New Roman" w:cs="Times New Roman"/>
          <w:sz w:val="24"/>
          <w:szCs w:val="24"/>
        </w:rPr>
        <w:t xml:space="preserve">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ru</w:t>
      </w:r>
      <w:r>
        <w:rPr>
          <w:rFonts w:ascii="Times New Roman" w:hAnsi="Times New Roman" w:cs="Times New Roman"/>
          <w:sz w:val="24"/>
          <w:szCs w:val="24"/>
        </w:rPr>
        <w:t xml:space="preserve">/51461.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html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numPr>
          <w:ilvl w:val="0"/>
          <w:numId w:val="7"/>
        </w:numPr>
        <w:pBdr/>
        <w:spacing w:after="0" w:before="32" w:line="240" w:lineRule="auto"/>
        <w:ind w:right="10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Фролова Ю.Г. Медицинская психология [Электронный ресурс]: учебное пособие/Фролова Ю.Г.— Электрон. текстовые </w:t>
      </w:r>
      <w:r>
        <w:rPr>
          <w:rFonts w:ascii="Times New Roman" w:hAnsi="Times New Roman" w:cs="Times New Roman"/>
          <w:sz w:val="24"/>
          <w:szCs w:val="24"/>
        </w:rPr>
        <w:t xml:space="preserve">данные.—</w:t>
      </w:r>
      <w:r>
        <w:rPr>
          <w:rFonts w:ascii="Times New Roman" w:hAnsi="Times New Roman" w:cs="Times New Roman"/>
          <w:sz w:val="24"/>
          <w:szCs w:val="24"/>
        </w:rPr>
        <w:t xml:space="preserve"> Минск: </w:t>
      </w:r>
      <w:r>
        <w:rPr>
          <w:rFonts w:ascii="Times New Roman" w:hAnsi="Times New Roman" w:cs="Times New Roman"/>
          <w:sz w:val="24"/>
          <w:szCs w:val="24"/>
        </w:rPr>
        <w:t xml:space="preserve">Вышэйшая</w:t>
      </w:r>
      <w:r>
        <w:rPr>
          <w:rFonts w:ascii="Times New Roman" w:hAnsi="Times New Roman" w:cs="Times New Roman"/>
          <w:sz w:val="24"/>
          <w:szCs w:val="24"/>
        </w:rPr>
        <w:t xml:space="preserve"> школа, 2011.— 383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c</w:t>
      </w:r>
      <w:r>
        <w:rPr>
          <w:rFonts w:ascii="Times New Roman" w:hAnsi="Times New Roman" w:cs="Times New Roman"/>
          <w:sz w:val="24"/>
          <w:szCs w:val="24"/>
        </w:rPr>
        <w:t xml:space="preserve">.(Библиотека </w:t>
      </w:r>
      <w:r>
        <w:rPr>
          <w:rFonts w:ascii="Times New Roman" w:hAnsi="Times New Roman" w:cs="Times New Roman"/>
          <w:sz w:val="24"/>
          <w:szCs w:val="24"/>
        </w:rPr>
        <w:t xml:space="preserve">ВлГУ</w:t>
      </w:r>
      <w:r>
        <w:rPr>
          <w:rFonts w:ascii="Times New Roman" w:hAnsi="Times New Roman" w:cs="Times New Roman"/>
          <w:sz w:val="24"/>
          <w:szCs w:val="24"/>
        </w:rPr>
        <w:t xml:space="preserve">)</w:t>
      </w:r>
      <w:r>
        <w:rPr>
          <w:rFonts w:ascii="Times New Roman" w:hAnsi="Times New Roman" w:cs="Times New Roman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Режим доступа: </w:t>
      </w:r>
      <w:hyperlink r:id="rId19" w:tooltip="http://www.iprbookshop.ru/21745.html" w:history="1">
        <w:r>
          <w:rPr>
            <w:rStyle w:val="795"/>
            <w:rFonts w:ascii="Times New Roman" w:hAnsi="Times New Roman" w:cs="Times New Roman"/>
            <w:sz w:val="24"/>
            <w:szCs w:val="24"/>
            <w:lang w:val="en-US"/>
          </w:rPr>
          <w:t xml:space="preserve">http</w:t>
        </w:r>
        <w:r>
          <w:rPr>
            <w:rStyle w:val="795"/>
            <w:rFonts w:ascii="Times New Roman" w:hAnsi="Times New Roman" w:cs="Times New Roman"/>
            <w:sz w:val="24"/>
            <w:szCs w:val="24"/>
          </w:rPr>
          <w:t xml:space="preserve">://</w:t>
        </w:r>
        <w:r>
          <w:rPr>
            <w:rStyle w:val="795"/>
            <w:rFonts w:ascii="Times New Roman" w:hAnsi="Times New Roman" w:cs="Times New Roman"/>
            <w:sz w:val="24"/>
            <w:szCs w:val="24"/>
            <w:lang w:val="en-US"/>
          </w:rPr>
          <w:t xml:space="preserve">www</w:t>
        </w:r>
        <w:r>
          <w:rPr>
            <w:rStyle w:val="79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795"/>
            <w:rFonts w:ascii="Times New Roman" w:hAnsi="Times New Roman" w:cs="Times New Roman"/>
            <w:sz w:val="24"/>
            <w:szCs w:val="24"/>
            <w:lang w:val="en-US"/>
          </w:rPr>
          <w:t xml:space="preserve">iprbookshop</w:t>
        </w:r>
        <w:r>
          <w:rPr>
            <w:rStyle w:val="795"/>
            <w:rFonts w:ascii="Times New Roman" w:hAnsi="Times New Roman" w:cs="Times New Roman"/>
            <w:sz w:val="24"/>
            <w:szCs w:val="24"/>
          </w:rPr>
          <w:t xml:space="preserve">.</w:t>
        </w:r>
        <w:r>
          <w:rPr>
            <w:rStyle w:val="795"/>
            <w:rFonts w:ascii="Times New Roman" w:hAnsi="Times New Roman" w:cs="Times New Roman"/>
            <w:sz w:val="24"/>
            <w:szCs w:val="24"/>
            <w:lang w:val="en-US"/>
          </w:rPr>
          <w:t xml:space="preserve">ru</w:t>
        </w:r>
        <w:r>
          <w:rPr>
            <w:rStyle w:val="795"/>
            <w:rFonts w:ascii="Times New Roman" w:hAnsi="Times New Roman" w:cs="Times New Roman"/>
            <w:sz w:val="24"/>
            <w:szCs w:val="24"/>
          </w:rPr>
          <w:t xml:space="preserve">/21745.</w:t>
        </w:r>
        <w:r>
          <w:rPr>
            <w:rStyle w:val="795"/>
            <w:rFonts w:ascii="Times New Roman" w:hAnsi="Times New Roman" w:cs="Times New Roman"/>
            <w:sz w:val="24"/>
            <w:szCs w:val="24"/>
            <w:lang w:val="en-US"/>
          </w:rPr>
          <w:t xml:space="preserve">html</w:t>
        </w:r>
      </w:hyperlink>
      <w:r/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МЕТ</w:t>
      </w:r>
      <w:r>
        <w:rPr>
          <w:rFonts w:ascii="Times New Roman" w:hAnsi="Times New Roman" w:cs="Times New Roman"/>
          <w:b/>
          <w:sz w:val="24"/>
          <w:szCs w:val="24"/>
        </w:rPr>
        <w:t xml:space="preserve">О</w:t>
      </w:r>
      <w:r>
        <w:rPr>
          <w:rFonts w:ascii="Times New Roman" w:hAnsi="Times New Roman" w:cs="Times New Roman"/>
          <w:b/>
          <w:sz w:val="24"/>
          <w:szCs w:val="24"/>
        </w:rPr>
        <w:t xml:space="preserve">ДИЧЕСКИЕ РЕКОМЕНДАЦИИ ПО </w:t>
      </w:r>
      <w:r>
        <w:rPr>
          <w:rFonts w:ascii="Times New Roman" w:hAnsi="Times New Roman" w:cs="Times New Roman"/>
          <w:b/>
          <w:sz w:val="24"/>
          <w:szCs w:val="24"/>
        </w:rPr>
        <w:t xml:space="preserve">ВЫПОЛНЕНИЮ</w:t>
      </w:r>
      <w:r>
        <w:rPr>
          <w:rFonts w:ascii="Times New Roman" w:hAnsi="Times New Roman" w:cs="Times New Roman"/>
          <w:b/>
          <w:sz w:val="24"/>
          <w:szCs w:val="24"/>
        </w:rPr>
        <w:t xml:space="preserve"> СРС/СРСП</w:t>
      </w:r>
      <w:r>
        <w:rPr>
          <w:rFonts w:ascii="Times New Roman" w:hAnsi="Times New Roman" w:cs="Times New Roman"/>
          <w:b/>
          <w:sz w:val="24"/>
          <w:szCs w:val="24"/>
        </w:rPr>
      </w:r>
    </w:p>
    <w:p>
      <w:pPr>
        <w:pStyle w:val="793"/>
        <w:pBdr/>
        <w:spacing w:after="0" w:line="240" w:lineRule="auto"/>
        <w:ind w:right="-185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 результате</w:t>
      </w:r>
      <w:r>
        <w:rPr>
          <w:rFonts w:ascii="Times New Roman" w:hAnsi="Times New Roman"/>
          <w:sz w:val="24"/>
          <w:szCs w:val="24"/>
        </w:rPr>
        <w:t xml:space="preserve"> выполнения СРС студенты будут способны: самостоятельно раб</w:t>
      </w:r>
      <w:r>
        <w:rPr>
          <w:rFonts w:ascii="Times New Roman" w:hAnsi="Times New Roman"/>
          <w:sz w:val="24"/>
          <w:szCs w:val="24"/>
        </w:rPr>
        <w:t xml:space="preserve">о</w:t>
      </w:r>
      <w:r>
        <w:rPr>
          <w:rFonts w:ascii="Times New Roman" w:hAnsi="Times New Roman"/>
          <w:sz w:val="24"/>
          <w:szCs w:val="24"/>
        </w:rPr>
        <w:t xml:space="preserve">тать и ориентироваться в научной литературе</w:t>
      </w:r>
      <w:r>
        <w:rPr>
          <w:rFonts w:ascii="Times New Roman" w:hAnsi="Times New Roman"/>
          <w:sz w:val="24"/>
          <w:szCs w:val="24"/>
        </w:rPr>
        <w:t xml:space="preserve"> по клинической психологии</w:t>
      </w:r>
      <w:r>
        <w:rPr>
          <w:rFonts w:ascii="Times New Roman" w:hAnsi="Times New Roman"/>
          <w:sz w:val="24"/>
          <w:szCs w:val="24"/>
        </w:rPr>
        <w:t xml:space="preserve">, использовать знания и н</w:t>
      </w:r>
      <w:r>
        <w:rPr>
          <w:rFonts w:ascii="Times New Roman" w:hAnsi="Times New Roman"/>
          <w:sz w:val="24"/>
          <w:szCs w:val="24"/>
        </w:rPr>
        <w:t xml:space="preserve">а</w:t>
      </w:r>
      <w:r>
        <w:rPr>
          <w:rFonts w:ascii="Times New Roman" w:hAnsi="Times New Roman"/>
          <w:sz w:val="24"/>
          <w:szCs w:val="24"/>
        </w:rPr>
        <w:t xml:space="preserve">выки </w:t>
      </w:r>
      <w:r>
        <w:rPr>
          <w:rFonts w:ascii="Times New Roman" w:hAnsi="Times New Roman"/>
          <w:sz w:val="24"/>
          <w:szCs w:val="24"/>
        </w:rPr>
        <w:t xml:space="preserve">для решения практических задач, </w:t>
      </w:r>
      <w:r>
        <w:rPr>
          <w:rFonts w:ascii="Times New Roman" w:hAnsi="Times New Roman"/>
          <w:sz w:val="24"/>
          <w:szCs w:val="24"/>
        </w:rPr>
        <w:t xml:space="preserve">разрабатывать рекомендации по сопровождению лечебно-реабилитационного процесса пациентов при различной патологии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.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/>
        <w:ind w:firstLine="567"/>
        <w:jc w:val="both"/>
        <w:rPr>
          <w:rFonts w:ascii="Times New Roman" w:hAnsi="Times New Roman"/>
          <w:sz w:val="24"/>
          <w:szCs w:val="20"/>
        </w:rPr>
      </w:pPr>
      <w:r>
        <w:rPr>
          <w:rFonts w:ascii="Times New Roman" w:hAnsi="Times New Roman"/>
          <w:sz w:val="24"/>
        </w:rPr>
        <w:t xml:space="preserve">При оценке письменных работ  будут учитываться следующие критерии: 1)соблюдение сдачи и полное выполнение требований к работе; 2)все письменные работы должны включать использованные ис</w:t>
      </w:r>
      <w:r>
        <w:rPr>
          <w:rFonts w:ascii="Times New Roman" w:hAnsi="Times New Roman"/>
          <w:sz w:val="24"/>
        </w:rPr>
        <w:t xml:space="preserve">точники, ссылки на которые приведены соответствующим образом в тексте; 3)ваша работа должна бы содержать исчерпывающую информацию и отражать логику вашего мыслительного процесса по рассматриваемому вопросу. Незавершенные письменные работы не засчитываются.</w:t>
      </w:r>
      <w:r>
        <w:rPr>
          <w:rFonts w:ascii="Times New Roman" w:hAnsi="Times New Roman"/>
          <w:sz w:val="24"/>
        </w:rPr>
        <w:t xml:space="preserve">4) список использованных материалов и ссылки обязательны</w:t>
      </w:r>
      <w:r>
        <w:rPr>
          <w:rFonts w:ascii="Times New Roman" w:hAnsi="Times New Roman"/>
          <w:sz w:val="24"/>
          <w:szCs w:val="20"/>
        </w:rPr>
      </w:r>
    </w:p>
    <w:p>
      <w:pPr>
        <w:pStyle w:val="793"/>
        <w:pBdr/>
        <w:spacing w:after="0" w:line="240" w:lineRule="auto"/>
        <w:ind w:right="-185" w:firstLine="567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Разработанная тематика СРС</w:t>
      </w:r>
      <w:r>
        <w:rPr>
          <w:rFonts w:ascii="Times New Roman" w:hAnsi="Times New Roman"/>
          <w:sz w:val="24"/>
          <w:szCs w:val="24"/>
        </w:rPr>
        <w:t xml:space="preserve"> предусматривает изучение как теоретических, так и практических вопросов. При изучении каждой из тем, </w:t>
      </w:r>
      <w:r>
        <w:rPr>
          <w:rFonts w:ascii="Times New Roman" w:hAnsi="Times New Roman"/>
          <w:sz w:val="24"/>
          <w:szCs w:val="24"/>
        </w:rPr>
        <w:t xml:space="preserve">студент</w:t>
      </w:r>
      <w:r>
        <w:rPr>
          <w:rFonts w:ascii="Times New Roman" w:hAnsi="Times New Roman"/>
          <w:sz w:val="24"/>
          <w:szCs w:val="24"/>
        </w:rPr>
        <w:t xml:space="preserve"> должен продумать план ответа по каждому вопросу, связывая теоретические положения с умениями, полученными в процессе </w:t>
      </w:r>
      <w:r>
        <w:rPr>
          <w:rFonts w:ascii="Times New Roman" w:hAnsi="Times New Roman"/>
          <w:sz w:val="24"/>
          <w:szCs w:val="24"/>
        </w:rPr>
        <w:t xml:space="preserve">семинарских</w:t>
      </w:r>
      <w:r>
        <w:rPr>
          <w:rFonts w:ascii="Times New Roman" w:hAnsi="Times New Roman"/>
          <w:sz w:val="24"/>
          <w:szCs w:val="24"/>
        </w:rPr>
        <w:t xml:space="preserve"> занятий. </w:t>
      </w:r>
      <w:r>
        <w:rPr>
          <w:rFonts w:ascii="Times New Roman" w:hAnsi="Times New Roman"/>
          <w:b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240" w:lineRule="auto"/>
        <w:ind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Рекомендации  для эффективной организации СР</w:t>
      </w:r>
      <w:r>
        <w:rPr>
          <w:rFonts w:ascii="Times New Roman" w:hAnsi="Times New Roman"/>
          <w:b/>
          <w:bCs/>
          <w:sz w:val="24"/>
          <w:szCs w:val="24"/>
        </w:rPr>
        <w:t xml:space="preserve">С (СРС</w:t>
      </w:r>
      <w:r>
        <w:rPr>
          <w:rFonts w:ascii="Times New Roman" w:hAnsi="Times New Roman"/>
          <w:b/>
          <w:bCs/>
          <w:sz w:val="24"/>
          <w:szCs w:val="24"/>
        </w:rPr>
        <w:t xml:space="preserve">П)</w:t>
      </w:r>
      <w:r>
        <w:rPr>
          <w:rFonts w:ascii="Times New Roman" w:hAnsi="Times New Roman"/>
          <w:b/>
          <w:bCs/>
          <w:sz w:val="24"/>
          <w:szCs w:val="24"/>
        </w:rPr>
        <w:t xml:space="preserve">:</w:t>
      </w:r>
      <w:r>
        <w:rPr>
          <w:rFonts w:ascii="Times New Roman" w:hAnsi="Times New Roman"/>
          <w:b/>
          <w:bCs/>
          <w:sz w:val="24"/>
          <w:szCs w:val="24"/>
        </w:rPr>
      </w:r>
    </w:p>
    <w:p>
      <w:pPr>
        <w:pBdr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Проработка пройденного лекционного </w:t>
      </w:r>
      <w:r>
        <w:rPr>
          <w:rFonts w:ascii="Times New Roman" w:hAnsi="Times New Roman"/>
          <w:sz w:val="24"/>
          <w:szCs w:val="24"/>
        </w:rPr>
        <w:t xml:space="preserve">и семинарского </w:t>
      </w:r>
      <w:r>
        <w:rPr>
          <w:rFonts w:ascii="Times New Roman" w:hAnsi="Times New Roman"/>
          <w:sz w:val="24"/>
          <w:szCs w:val="24"/>
        </w:rPr>
        <w:t xml:space="preserve">материала</w:t>
      </w:r>
      <w:r>
        <w:rPr>
          <w:rFonts w:ascii="Times New Roman" w:hAnsi="Times New Roman"/>
          <w:sz w:val="24"/>
          <w:szCs w:val="24"/>
        </w:rPr>
        <w:t xml:space="preserve"> (частично он</w:t>
      </w:r>
      <w:r>
        <w:rPr>
          <w:rFonts w:ascii="Times New Roman" w:hAnsi="Times New Roman"/>
          <w:sz w:val="24"/>
          <w:szCs w:val="24"/>
        </w:rPr>
        <w:t xml:space="preserve"> встречается и в самостоятельных заданиях)</w:t>
      </w:r>
      <w:r>
        <w:rPr>
          <w:rFonts w:ascii="Times New Roman" w:hAnsi="Times New Roman"/>
          <w:sz w:val="24"/>
          <w:szCs w:val="24"/>
        </w:rPr>
        <w:t xml:space="preserve"> является важным </w:t>
      </w:r>
      <w:r>
        <w:rPr>
          <w:rFonts w:ascii="Times New Roman" w:hAnsi="Times New Roman"/>
          <w:sz w:val="24"/>
          <w:szCs w:val="24"/>
        </w:rPr>
        <w:t xml:space="preserve">звеном</w:t>
      </w:r>
      <w:r>
        <w:rPr>
          <w:rFonts w:ascii="Times New Roman" w:hAnsi="Times New Roman"/>
          <w:sz w:val="24"/>
          <w:szCs w:val="24"/>
        </w:rPr>
        <w:t xml:space="preserve"> самостоятельной работы. Чем глубже и полнее проработан материал, тем легче при выполнении других видов самостоятельной работы. 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 w:firstLine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Приступая к проработке материала необходимо: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иметь конспект лекции;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иметь программу курса;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2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иметь рекомендуемую литературу (учебник, пособия</w:t>
      </w:r>
      <w:r>
        <w:rPr>
          <w:rFonts w:ascii="Times New Roman" w:hAnsi="Times New Roman"/>
          <w:sz w:val="24"/>
          <w:szCs w:val="24"/>
        </w:rPr>
        <w:t xml:space="preserve">)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</w:r>
    </w:p>
    <w:p>
      <w:p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Метод</w:t>
      </w:r>
      <w:r>
        <w:rPr>
          <w:rFonts w:ascii="Times New Roman" w:hAnsi="Times New Roman"/>
          <w:sz w:val="24"/>
          <w:szCs w:val="24"/>
        </w:rPr>
        <w:t xml:space="preserve">ы</w:t>
      </w:r>
      <w:r>
        <w:rPr>
          <w:rFonts w:ascii="Times New Roman" w:hAnsi="Times New Roman"/>
          <w:sz w:val="24"/>
          <w:szCs w:val="24"/>
        </w:rPr>
        <w:t xml:space="preserve"> работы: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целесообразно материал лекции прорабатывать «по свежей памяти»;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работая над </w:t>
      </w:r>
      <w:r>
        <w:rPr>
          <w:rFonts w:ascii="Times New Roman" w:hAnsi="Times New Roman"/>
          <w:sz w:val="24"/>
          <w:szCs w:val="24"/>
        </w:rPr>
        <w:t xml:space="preserve">заданием</w:t>
      </w:r>
      <w:r>
        <w:rPr>
          <w:rFonts w:ascii="Times New Roman" w:hAnsi="Times New Roman"/>
          <w:sz w:val="24"/>
          <w:szCs w:val="24"/>
        </w:rPr>
        <w:t xml:space="preserve">, полезно делать ссылки на литературу (это понадобится при подготовке к экзаменам) и вносить необходимые дополнения, а возможно, и исправления;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над темой должна продолжаться до полного понимания и запоминания материала;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работа над темой завершается разбором примеров и задач, приведенных в учебниках и пособиях, до полного освоения метода их решения;</w:t>
      </w:r>
      <w:r>
        <w:rPr>
          <w:rFonts w:ascii="Times New Roman" w:hAnsi="Times New Roman"/>
          <w:sz w:val="24"/>
          <w:szCs w:val="24"/>
        </w:rPr>
      </w:r>
    </w:p>
    <w:p>
      <w:pPr>
        <w:numPr>
          <w:ilvl w:val="0"/>
          <w:numId w:val="3"/>
        </w:numPr>
        <w:pBdr/>
        <w:spacing w:after="0" w:line="240" w:lineRule="auto"/>
        <w:ind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если после работы над темой останутся неясные вопросы, необходимо разобрать их с преподавателем на очередной лекции;</w:t>
      </w:r>
      <w:r>
        <w:rPr>
          <w:rFonts w:ascii="Times New Roman" w:hAnsi="Times New Roman"/>
          <w:sz w:val="24"/>
          <w:szCs w:val="24"/>
        </w:rPr>
      </w:r>
    </w:p>
    <w:p>
      <w:pPr>
        <w:pStyle w:val="793"/>
        <w:pBdr/>
        <w:spacing w:after="0" w:line="240" w:lineRule="auto"/>
        <w:ind w:right="-185" w:firstLine="567"/>
        <w:jc w:val="both"/>
        <w:rPr>
          <w:rFonts w:ascii="Times New Roman" w:hAnsi="Times New Roman"/>
          <w:color w:val="333333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Время на самостоятельную работу весьма огран</w:t>
      </w:r>
      <w:r>
        <w:rPr>
          <w:rFonts w:ascii="Times New Roman" w:hAnsi="Times New Roman"/>
          <w:sz w:val="24"/>
          <w:szCs w:val="24"/>
        </w:rPr>
        <w:t xml:space="preserve">ичено, поэтому необходимо учиться рационально планировать самостоятельную работу, стремиться овладевать навыками самостоятельной работы, перенимать положительный опыт, учиться производительно работать и разумно отдыхать, чтобы сохранять работоспособность. </w:t>
      </w:r>
      <w:r>
        <w:rPr>
          <w:rFonts w:ascii="Times New Roman" w:hAnsi="Times New Roman"/>
          <w:color w:val="333333"/>
          <w:sz w:val="24"/>
          <w:szCs w:val="24"/>
        </w:rPr>
      </w:r>
    </w:p>
    <w:p>
      <w:pPr>
        <w:pBdr/>
        <w:spacing/>
        <w:ind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>
        <w:rPr>
          <w:rFonts w:ascii="Times New Roman" w:hAnsi="Times New Roman" w:cs="Times New Roman"/>
          <w:b/>
          <w:sz w:val="24"/>
          <w:szCs w:val="24"/>
        </w:rPr>
      </w:r>
    </w:p>
    <w:sectPr>
      <w:headerReference w:type="default" r:id="rId9"/>
      <w:headerReference w:type="even" r:id="rId10"/>
      <w:headerReference w:type="first" r:id="rId11"/>
      <w:footerReference w:type="default" r:id="rId12"/>
      <w:footerReference w:type="even" r:id="rId13"/>
      <w:footerReference w:type="first" r:id="rId14"/>
      <w:footnotePr/>
      <w:endnotePr/>
      <w:type w:val="nextPage"/>
      <w:pgSz w:h="16838" w:orient="portrait" w:w="11906"/>
      <w:pgMar w:top="1134" w:right="567" w:bottom="1134" w:left="1134" w:header="708" w:footer="708" w:gutter="0"/>
      <w:cols w:num="1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</w:font>
  <w:font w:name="Courier New">
    <w:panose1 w:val="02070309020205020404"/>
  </w:font>
  <w:font w:name="Symbol">
    <w:panose1 w:val="05050102010706020507"/>
  </w:font>
  <w:font w:name="Times New Roman">
    <w:panose1 w:val="02020603050405020304"/>
  </w:font>
  <w:font w:name="Calibri">
    <w:panose1 w:val="020F0502020204030204"/>
  </w:font>
  <w:font w:name="Arial">
    <w:panose1 w:val="020B06040202020202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sdt>
    <w:sdtPr>
      <w15:appearance w15:val="boundingBox"/>
      <w:id w:val="191258329"/>
      <w:docPartObj>
        <w:docPartGallery w:val="Page Numbers (Bottom of Page)"/>
        <w:docPartUnique w:val="true"/>
      </w:docPartObj>
      <w:rPr/>
    </w:sdtPr>
    <w:sdtContent>
      <w:p>
        <w:pPr>
          <w:pStyle w:val="798"/>
          <w:pBdr/>
          <w:spacing/>
          <w:ind/>
          <w:jc w:val="center"/>
          <w:rPr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t xml:space="preserve">1</w:t>
        </w:r>
        <w:r>
          <w:fldChar w:fldCharType="end"/>
        </w:r>
        <w:r/>
      </w:p>
    </w:sdtContent>
  </w:sdt>
  <w:p>
    <w:pPr>
      <w:pStyle w:val="798"/>
      <w:pBdr/>
      <w:spacing/>
      <w:ind/>
      <w:rPr/>
    </w:pPr>
    <w:r/>
    <w:r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8"/>
      <w:pBdr/>
      <w:spacing/>
      <w:ind/>
      <w:rPr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96"/>
      <w:pBdr/>
      <w:spacing/>
      <w:ind/>
      <w:rPr/>
    </w:pPr>
    <w:r/>
    <w:r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A246956"/>
    <w:lvl w:ilvl="0">
      <w:isLgl w:val="false"/>
      <w:lvlJc w:val="left"/>
      <w:lvlText w:val="%1."/>
      <w:numFmt w:val="decimal"/>
      <w:pPr>
        <w:pBdr/>
        <w:tabs>
          <w:tab w:val="num" w:leader="none" w:pos="360"/>
        </w:tabs>
        <w:spacing/>
        <w:ind w:hanging="360" w:left="360"/>
      </w:pPr>
      <w:rPr/>
      <w:start w:val="1"/>
      <w:suff w:val="tab"/>
    </w:lvl>
    <w:lvl w:ilvl="1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2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3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4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5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6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7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  <w:lvl w:ilvl="8">
      <w:isLgl w:val="false"/>
      <w:lvlJc w:val="left"/>
      <w:lvlText w:val=""/>
      <w:numFmt w:val="bullet"/>
      <w:pPr>
        <w:pBdr/>
        <w:spacing/>
        <w:ind/>
      </w:pPr>
      <w:rPr/>
      <w:start w:val="0"/>
      <w:suff w:val="tab"/>
    </w:lvl>
  </w:abstractNum>
  <w:abstractNum w:abstractNumId="1">
    <w:nsid w:val="2F690EB2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2">
    <w:nsid w:val="3E381EC1"/>
    <w:lvl w:ilvl="0">
      <w:isLgl w:val="false"/>
      <w:lvlJc w:val="left"/>
      <w:lvlText w:val=""/>
      <w:numFmt w:val="bullet"/>
      <w:pPr>
        <w:pBdr/>
        <w:tabs>
          <w:tab w:val="num" w:leader="none" w:pos="720"/>
        </w:tabs>
        <w:spacing/>
        <w:ind w:hanging="360" w:left="720"/>
      </w:pPr>
      <w:rPr>
        <w:rFonts w:hint="default" w:ascii="Symbol" w:hAnsi="Symbol"/>
        <w:sz w:val="20"/>
      </w:rPr>
      <w:start w:val="1"/>
      <w:suff w:val="tab"/>
    </w:lvl>
    <w:lvl w:ilvl="1">
      <w:isLgl w:val="false"/>
      <w:lvlJc w:val="left"/>
      <w:lvlText w:val="o"/>
      <w:numFmt w:val="bullet"/>
      <w:pPr>
        <w:pBdr/>
        <w:tabs>
          <w:tab w:val="num" w:leader="none" w:pos="1440"/>
        </w:tabs>
        <w:spacing/>
        <w:ind w:hanging="360" w:left="1440"/>
      </w:pPr>
      <w:rPr>
        <w:rFonts w:hint="default" w:ascii="Courier New" w:hAnsi="Courier New"/>
        <w:sz w:val="20"/>
      </w:rPr>
      <w:start w:val="1"/>
      <w:suff w:val="tab"/>
    </w:lvl>
    <w:lvl w:ilvl="2">
      <w:isLgl w:val="false"/>
      <w:lvlJc w:val="left"/>
      <w:lvlText w:val=""/>
      <w:numFmt w:val="bullet"/>
      <w:pPr>
        <w:pBdr/>
        <w:tabs>
          <w:tab w:val="num" w:leader="none" w:pos="2160"/>
        </w:tabs>
        <w:spacing/>
        <w:ind w:hanging="360" w:left="2160"/>
      </w:pPr>
      <w:rPr>
        <w:rFonts w:hint="default" w:ascii="Wingdings" w:hAnsi="Wingdings"/>
        <w:sz w:val="20"/>
      </w:rPr>
      <w:start w:val="1"/>
      <w:suff w:val="tab"/>
    </w:lvl>
    <w:lvl w:ilvl="3">
      <w:isLgl w:val="false"/>
      <w:lvlJc w:val="left"/>
      <w:lvlText w:val=""/>
      <w:numFmt w:val="bullet"/>
      <w:pPr>
        <w:pBdr/>
        <w:tabs>
          <w:tab w:val="num" w:leader="none" w:pos="2880"/>
        </w:tabs>
        <w:spacing/>
        <w:ind w:hanging="360" w:left="2880"/>
      </w:pPr>
      <w:rPr>
        <w:rFonts w:hint="default" w:ascii="Wingdings" w:hAnsi="Wingdings"/>
        <w:sz w:val="20"/>
      </w:rPr>
      <w:start w:val="1"/>
      <w:suff w:val="tab"/>
    </w:lvl>
    <w:lvl w:ilvl="4">
      <w:isLgl w:val="false"/>
      <w:lvlJc w:val="left"/>
      <w:lvlText w:val=""/>
      <w:numFmt w:val="bullet"/>
      <w:pPr>
        <w:pBdr/>
        <w:tabs>
          <w:tab w:val="num" w:leader="none" w:pos="3600"/>
        </w:tabs>
        <w:spacing/>
        <w:ind w:hanging="360" w:left="3600"/>
      </w:pPr>
      <w:rPr>
        <w:rFonts w:hint="default" w:ascii="Wingdings" w:hAnsi="Wingdings"/>
        <w:sz w:val="20"/>
      </w:rPr>
      <w:start w:val="1"/>
      <w:suff w:val="tab"/>
    </w:lvl>
    <w:lvl w:ilvl="5">
      <w:isLgl w:val="false"/>
      <w:lvlJc w:val="left"/>
      <w:lvlText w:val=""/>
      <w:numFmt w:val="bullet"/>
      <w:pPr>
        <w:pBdr/>
        <w:tabs>
          <w:tab w:val="num" w:leader="none" w:pos="4320"/>
        </w:tabs>
        <w:spacing/>
        <w:ind w:hanging="360" w:left="4320"/>
      </w:pPr>
      <w:rPr>
        <w:rFonts w:hint="default" w:ascii="Wingdings" w:hAnsi="Wingdings"/>
        <w:sz w:val="20"/>
      </w:rPr>
      <w:start w:val="1"/>
      <w:suff w:val="tab"/>
    </w:lvl>
    <w:lvl w:ilvl="6">
      <w:isLgl w:val="false"/>
      <w:lvlJc w:val="left"/>
      <w:lvlText w:val=""/>
      <w:numFmt w:val="bullet"/>
      <w:pPr>
        <w:pBdr/>
        <w:tabs>
          <w:tab w:val="num" w:leader="none" w:pos="5040"/>
        </w:tabs>
        <w:spacing/>
        <w:ind w:hanging="360" w:left="5040"/>
      </w:pPr>
      <w:rPr>
        <w:rFonts w:hint="default" w:ascii="Wingdings" w:hAnsi="Wingdings"/>
        <w:sz w:val="20"/>
      </w:rPr>
      <w:start w:val="1"/>
      <w:suff w:val="tab"/>
    </w:lvl>
    <w:lvl w:ilvl="7">
      <w:isLgl w:val="false"/>
      <w:lvlJc w:val="left"/>
      <w:lvlText w:val=""/>
      <w:numFmt w:val="bullet"/>
      <w:pPr>
        <w:pBdr/>
        <w:tabs>
          <w:tab w:val="num" w:leader="none" w:pos="5760"/>
        </w:tabs>
        <w:spacing/>
        <w:ind w:hanging="360" w:left="5760"/>
      </w:pPr>
      <w:rPr>
        <w:rFonts w:hint="default" w:ascii="Wingdings" w:hAnsi="Wingdings"/>
        <w:sz w:val="20"/>
      </w:rPr>
      <w:start w:val="1"/>
      <w:suff w:val="tab"/>
    </w:lvl>
    <w:lvl w:ilvl="8">
      <w:isLgl w:val="false"/>
      <w:lvlJc w:val="left"/>
      <w:lvlText w:val=""/>
      <w:numFmt w:val="bullet"/>
      <w:pPr>
        <w:pBdr/>
        <w:tabs>
          <w:tab w:val="num" w:leader="none" w:pos="6480"/>
        </w:tabs>
        <w:spacing/>
        <w:ind w:hanging="360" w:left="6480"/>
      </w:pPr>
      <w:rPr>
        <w:rFonts w:hint="default" w:ascii="Wingdings" w:hAnsi="Wingdings"/>
        <w:sz w:val="20"/>
      </w:rPr>
      <w:start w:val="1"/>
      <w:suff w:val="tab"/>
    </w:lvl>
  </w:abstractNum>
  <w:abstractNum w:abstractNumId="3">
    <w:nsid w:val="3EFF7E83"/>
    <w:lvl w:ilvl="0">
      <w:isLgl w:val="false"/>
      <w:lvlJc w:val="left"/>
      <w:lvlText w:val="%1."/>
      <w:numFmt w:val="decimal"/>
      <w:pPr>
        <w:pBdr/>
        <w:spacing/>
        <w:ind w:hanging="360" w:left="120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86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58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330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402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74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46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618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900"/>
      </w:pPr>
      <w:rPr/>
      <w:start w:val="1"/>
      <w:suff w:val="tab"/>
    </w:lvl>
  </w:abstractNum>
  <w:abstractNum w:abstractNumId="4">
    <w:nsid w:val="5087219A"/>
    <w:lvl w:ilvl="0">
      <w:isLgl w:val="false"/>
      <w:lvlJc w:val="left"/>
      <w:lvlText w:val="%1)"/>
      <w:numFmt w:val="decimal"/>
      <w:pPr>
        <w:pBdr/>
        <w:spacing/>
        <w:ind w:hanging="360" w:left="467"/>
      </w:pPr>
      <w:rPr>
        <w:rFonts w:hint="default" w:ascii="Arial" w:hAnsi="Arial" w:cs="Arial"/>
        <w:sz w:val="18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87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907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627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47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67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87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507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227"/>
      </w:pPr>
      <w:rPr/>
      <w:start w:val="1"/>
      <w:suff w:val="tab"/>
    </w:lvl>
  </w:abstractNum>
  <w:abstractNum w:abstractNumId="5">
    <w:nsid w:val="54656790"/>
    <w:lvl w:ilvl="0">
      <w:isLgl w:val="false"/>
      <w:lvlJc w:val="left"/>
      <w:lvlText w:val="%1."/>
      <w:numFmt w:val="decimal"/>
      <w:pPr>
        <w:pBdr/>
        <w:spacing/>
        <w:ind w:hanging="360" w:left="420"/>
      </w:pPr>
      <w:rPr>
        <w:rFonts w:hint="default"/>
      </w:rPr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1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18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5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3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0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47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4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180"/>
      </w:pPr>
      <w:rPr/>
      <w:start w:val="1"/>
      <w:suff w:val="tab"/>
    </w:lvl>
  </w:abstractNum>
  <w:abstractNum w:abstractNumId="6">
    <w:nsid w:val="7E3F1DD0"/>
    <w:lvl w:ilvl="0">
      <w:isLgl w:val="false"/>
      <w:lvlJc w:val="left"/>
      <w:lvlText w:val="%1."/>
      <w:numFmt w:val="decimal"/>
      <w:pPr>
        <w:pBdr/>
        <w:spacing/>
        <w:ind w:hanging="360" w:left="928"/>
      </w:pPr>
      <w:rPr/>
      <w:start w:val="1"/>
      <w:suff w:val="tab"/>
    </w:lvl>
    <w:lvl w:ilvl="1">
      <w:isLgl w:val="false"/>
      <w:lvlJc w:val="left"/>
      <w:lvlText w:val="%2."/>
      <w:numFmt w:val="lowerLetter"/>
      <w:pPr>
        <w:pBdr/>
        <w:spacing/>
        <w:ind w:hanging="360" w:left="1440"/>
      </w:pPr>
      <w:rPr/>
      <w:start w:val="1"/>
      <w:suff w:val="tab"/>
    </w:lvl>
    <w:lvl w:ilvl="2">
      <w:isLgl w:val="false"/>
      <w:lvlJc w:val="right"/>
      <w:lvlText w:val="%3."/>
      <w:numFmt w:val="lowerRoman"/>
      <w:pPr>
        <w:pBdr/>
        <w:spacing/>
        <w:ind w:hanging="180" w:left="2160"/>
      </w:pPr>
      <w:rPr/>
      <w:start w:val="1"/>
      <w:suff w:val="tab"/>
    </w:lvl>
    <w:lvl w:ilvl="3">
      <w:isLgl w:val="false"/>
      <w:lvlJc w:val="left"/>
      <w:lvlText w:val="%4."/>
      <w:numFmt w:val="decimal"/>
      <w:pPr>
        <w:pBdr/>
        <w:spacing/>
        <w:ind w:hanging="360" w:left="2880"/>
      </w:pPr>
      <w:rPr/>
      <w:start w:val="1"/>
      <w:suff w:val="tab"/>
    </w:lvl>
    <w:lvl w:ilvl="4">
      <w:isLgl w:val="false"/>
      <w:lvlJc w:val="left"/>
      <w:lvlText w:val="%5."/>
      <w:numFmt w:val="lowerLetter"/>
      <w:pPr>
        <w:pBdr/>
        <w:spacing/>
        <w:ind w:hanging="360" w:left="3600"/>
      </w:pPr>
      <w:rPr/>
      <w:start w:val="1"/>
      <w:suff w:val="tab"/>
    </w:lvl>
    <w:lvl w:ilvl="5">
      <w:isLgl w:val="false"/>
      <w:lvlJc w:val="right"/>
      <w:lvlText w:val="%6."/>
      <w:numFmt w:val="lowerRoman"/>
      <w:pPr>
        <w:pBdr/>
        <w:spacing/>
        <w:ind w:hanging="180" w:left="4320"/>
      </w:pPr>
      <w:rPr/>
      <w:start w:val="1"/>
      <w:suff w:val="tab"/>
    </w:lvl>
    <w:lvl w:ilvl="6">
      <w:isLgl w:val="false"/>
      <w:lvlJc w:val="left"/>
      <w:lvlText w:val="%7."/>
      <w:numFmt w:val="decimal"/>
      <w:pPr>
        <w:pBdr/>
        <w:spacing/>
        <w:ind w:hanging="360" w:left="5040"/>
      </w:pPr>
      <w:rPr/>
      <w:start w:val="1"/>
      <w:suff w:val="tab"/>
    </w:lvl>
    <w:lvl w:ilvl="7">
      <w:isLgl w:val="false"/>
      <w:lvlJc w:val="left"/>
      <w:lvlText w:val="%8."/>
      <w:numFmt w:val="lowerLetter"/>
      <w:pPr>
        <w:pBdr/>
        <w:spacing/>
        <w:ind w:hanging="360" w:left="5760"/>
      </w:pPr>
      <w:rPr/>
      <w:start w:val="1"/>
      <w:suff w:val="tab"/>
    </w:lvl>
    <w:lvl w:ilvl="8">
      <w:isLgl w:val="false"/>
      <w:lvlJc w:val="right"/>
      <w:lvlText w:val="%9."/>
      <w:numFmt w:val="lowerRoman"/>
      <w:pPr>
        <w:pBdr/>
        <w:spacing/>
        <w:ind w:hanging="180" w:left="6480"/>
      </w:pPr>
      <w:rPr/>
      <w:start w:val="1"/>
      <w:suff w:val="tab"/>
    </w:lvl>
  </w:abstractNum>
  <w:num w:numId="1">
    <w:abstractNumId w:val="6"/>
  </w:num>
  <w:num w:numId="2">
    <w:abstractNumId w:val="2"/>
  </w:num>
  <w:num w:numId="3">
    <w:abstractNumId w:val="1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pBdr/>
        <w:spacing w:after="200" w:afterAutospacing="0" w:before="0" w:beforeAutospacing="0" w:line="276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12">
    <w:name w:val="Table Grid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">
    <w:name w:val="Table Grid Light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4">
    <w:name w:val="Plain Table 1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5">
    <w:name w:val="Plain Table 2"/>
    <w:basedOn w:val="790"/>
    <w:uiPriority w:val="59"/>
    <w:pPr>
      <w:pBdr/>
      <w:spacing w:after="0" w:line="240" w:lineRule="auto"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6">
    <w:name w:val="Plain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7">
    <w:name w:val="Plain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8">
    <w:name w:val="Plain Table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9">
    <w:name w:val="Grid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0">
    <w:name w:val="Grid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1">
    <w:name w:val="Grid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2">
    <w:name w:val="Grid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3">
    <w:name w:val="Grid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4">
    <w:name w:val="Grid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5">
    <w:name w:val="Grid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6">
    <w:name w:val="Grid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7">
    <w:name w:val="Grid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8">
    <w:name w:val="Grid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29">
    <w:name w:val="Grid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0">
    <w:name w:val="Grid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1">
    <w:name w:val="Grid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2">
    <w:name w:val="Grid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3">
    <w:name w:val="Grid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4">
    <w:name w:val="Grid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5">
    <w:name w:val="Grid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6">
    <w:name w:val="Grid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7">
    <w:name w:val="Grid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8">
    <w:name w:val="Grid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39">
    <w:name w:val="Grid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0">
    <w:name w:val="Grid Table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1">
    <w:name w:val="Grid Table 4 - Accent 1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ce6f2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2">
    <w:name w:val="Grid Table 4 - Accent 2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3">
    <w:name w:val="Grid Table 4 - Accent 3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4">
    <w:name w:val="Grid Table 4 - Accent 4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5">
    <w:name w:val="Grid Table 4 - Accent 5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6">
    <w:name w:val="Grid Table 4 - Accent 6"/>
    <w:basedOn w:val="790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7">
    <w:name w:val="Grid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8">
    <w:name w:val="Grid Table 5 Dark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be5f2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aec5e1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49">
    <w:name w:val="Grid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3dddc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e2afad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0">
    <w:name w:val="Grid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bf1d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1e0b3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1">
    <w:name w:val="Grid Table 5 Dark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c5b8d4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2">
    <w:name w:val="Grid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cd9e5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3">
    <w:name w:val="Grid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a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fbcfaa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54">
    <w:name w:val="Grid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5">
    <w:name w:val="Grid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e6da5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6">
    <w:name w:val="Grid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7">
    <w:name w:val="Grid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c732f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8">
    <w:name w:val="Grid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59">
    <w:name w:val="Grid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0">
    <w:name w:val="Grid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66879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61">
    <w:name w:val="Grid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2">
    <w:name w:val="Grid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be5f2" w:themeFill="accent1" w:themeFillTint="34"/>
        <w:tcBorders/>
      </w:tcPr>
    </w:tblStylePr>
    <w:tblStylePr w:type="band2Horz">
      <w:rPr>
        <w:rFonts w:ascii="Arial" w:hAnsi="Arial"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6da5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3">
    <w:name w:val="Grid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4">
    <w:name w:val="Grid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Horz">
      <w:rPr>
        <w:rFonts w:ascii="Arial" w:hAnsi="Arial"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32f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5">
    <w:name w:val="Grid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6">
    <w:name w:val="Grid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Horz">
      <w:rPr>
        <w:rFonts w:ascii="Arial" w:hAnsi="Arial"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879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7">
    <w:name w:val="Grid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Horz">
      <w:rPr>
        <w:rFonts w:ascii="Arial" w:hAnsi="Arial"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25408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8">
    <w:name w:val="List Table 1 Light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69">
    <w:name w:val="List Table 1 Light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">
    <w:name w:val="List Table 1 Light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">
    <w:name w:val="List Table 1 Light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">
    <w:name w:val="List Table 1 Light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">
    <w:name w:val="List Table 1 Light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">
    <w:name w:val="List Table 1 Light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">
    <w:name w:val="List Table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">
    <w:name w:val="List Table 2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">
    <w:name w:val="List Table 2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">
    <w:name w:val="List Table 2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">
    <w:name w:val="List Table 2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">
    <w:name w:val="List Table 2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">
    <w:name w:val="List Table 2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">
    <w:name w:val="List Table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3">
    <w:name w:val="List Table 3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4">
    <w:name w:val="List Table 3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5">
    <w:name w:val="List Table 3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6">
    <w:name w:val="List Table 3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7">
    <w:name w:val="List Table 3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8">
    <w:name w:val="List Table 3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9">
    <w:name w:val="List Table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0">
    <w:name w:val="List Table 4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1">
    <w:name w:val="List Table 4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c0504d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2">
    <w:name w:val="List Table 4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9bbb59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3">
    <w:name w:val="List Table 4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8064a2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4">
    <w:name w:val="List Table 4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5">
    <w:name w:val="List Table 4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96">
    <w:name w:val="List Table 5 Dark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7">
    <w:name w:val="List Table 5 Dark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8">
    <w:name w:val="List Table 5 Dark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a9796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99">
    <w:name w:val="List Table 5 Dark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c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3d69c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0">
    <w:name w:val="List Table 5 Dark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7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1">
    <w:name w:val="List Table 5 Dark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2cddd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92cddd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2">
    <w:name w:val="List Table 5 Dark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ac091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fac091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03">
    <w:name w:val="List Table 6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4">
    <w:name w:val="List Table 6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b4b72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5">
    <w:name w:val="List Table 6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9f3a38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6">
    <w:name w:val="List Table 6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c993f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7">
    <w:name w:val="List Table 6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64f84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8">
    <w:name w:val="List Table 6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8ba3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09">
    <w:name w:val="List Table 6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d680a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0">
    <w:name w:val="List Table 7 Colorful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1">
    <w:name w:val="List Table 7 Colorful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3dfee" w:themeFill="accent1" w:themeFillTint="40"/>
        <w:tcBorders/>
      </w:tcPr>
    </w:tblStylePr>
    <w:tblStylePr w:type="band2Horz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b4b72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2">
    <w:name w:val="List Table 7 Colorful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efd3d2" w:themeFill="accent2" w:themeFillTint="40"/>
        <w:tcBorders/>
      </w:tcPr>
    </w:tblStylePr>
    <w:tblStylePr w:type="band2Horz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9f3a38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3">
    <w:name w:val="List Table 7 Colorful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6eed5" w:themeFill="accent3" w:themeFillTint="40"/>
        <w:tcBorders/>
      </w:tcPr>
    </w:tblStylePr>
    <w:tblStylePr w:type="band2Horz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c993f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4">
    <w:name w:val="List Table 7 Colorful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dfd8e8" w:themeFill="accent4" w:themeFillTint="40"/>
        <w:tcBorders/>
      </w:tcPr>
    </w:tblStylePr>
    <w:tblStylePr w:type="band2Horz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664f84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5">
    <w:name w:val="List Table 7 Colorful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2eaf1" w:themeFill="accent5" w:themeFillTint="40"/>
        <w:tcBorders/>
      </w:tcPr>
    </w:tblStylePr>
    <w:tblStylePr w:type="band2Horz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8ba3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6">
    <w:name w:val="List Table 7 Colorful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fde5d1" w:themeFill="accent6" w:themeFillTint="40"/>
        <w:tcBorders/>
      </w:tcPr>
    </w:tblStylePr>
    <w:tblStylePr w:type="band2Horz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d680a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117">
    <w:name w:val="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8">
    <w:name w:val="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19">
    <w:name w:val="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0">
    <w:name w:val="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1">
    <w:name w:val="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2">
    <w:name w:val="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3">
    <w:name w:val="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4">
    <w:name w:val="Bordered &amp; Lined - Accent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5">
    <w:name w:val="Bordered &amp; Lined - Accent 1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8d7ea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5d8bc2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6">
    <w:name w:val="Bordered &amp; Lined - Accent 2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3dddc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da9796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7">
    <w:name w:val="Bordered &amp; Lined - Accent 3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bf1d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9bbb5a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8">
    <w:name w:val="Bordered &amp; Lined - Accent 4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e5dfec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b2a1c7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29">
    <w:name w:val="Bordered &amp; Lined - Accent 5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aee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bacc6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0">
    <w:name w:val="Bordered &amp; Lined - Accent 6"/>
    <w:basedOn w:val="790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fdea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f79646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1">
    <w:name w:val="Bordered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2">
    <w:name w:val="Bordered - Accent 1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3">
    <w:name w:val="Bordered - Accent 2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4">
    <w:name w:val="Bordered - Accent 3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5">
    <w:name w:val="Bordered - Accent 4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6">
    <w:name w:val="Bordered - Accent 5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137">
    <w:name w:val="Bordered - Accent 6"/>
    <w:basedOn w:val="790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139">
    <w:name w:val="Heading 1"/>
    <w:basedOn w:val="788"/>
    <w:next w:val="788"/>
    <w:link w:val="150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140">
    <w:name w:val="Heading 2"/>
    <w:basedOn w:val="788"/>
    <w:next w:val="788"/>
    <w:link w:val="151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141">
    <w:name w:val="Heading 3"/>
    <w:basedOn w:val="788"/>
    <w:next w:val="788"/>
    <w:link w:val="152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142">
    <w:name w:val="Heading 4"/>
    <w:basedOn w:val="788"/>
    <w:next w:val="788"/>
    <w:link w:val="153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143">
    <w:name w:val="Heading 5"/>
    <w:basedOn w:val="788"/>
    <w:next w:val="788"/>
    <w:link w:val="154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144">
    <w:name w:val="Heading 6"/>
    <w:basedOn w:val="788"/>
    <w:next w:val="788"/>
    <w:link w:val="155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145">
    <w:name w:val="Heading 7"/>
    <w:basedOn w:val="788"/>
    <w:next w:val="788"/>
    <w:link w:val="156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146">
    <w:name w:val="Heading 8"/>
    <w:basedOn w:val="788"/>
    <w:next w:val="788"/>
    <w:link w:val="157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147">
    <w:name w:val="Heading 9"/>
    <w:basedOn w:val="788"/>
    <w:next w:val="788"/>
    <w:link w:val="158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150">
    <w:name w:val="Heading 1 Char"/>
    <w:basedOn w:val="789"/>
    <w:link w:val="139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151">
    <w:name w:val="Heading 2 Char"/>
    <w:basedOn w:val="789"/>
    <w:link w:val="140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152">
    <w:name w:val="Heading 3 Char"/>
    <w:basedOn w:val="789"/>
    <w:link w:val="141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153">
    <w:name w:val="Heading 4 Char"/>
    <w:basedOn w:val="789"/>
    <w:link w:val="142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154">
    <w:name w:val="Heading 5 Char"/>
    <w:basedOn w:val="789"/>
    <w:link w:val="143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155">
    <w:name w:val="Heading 6 Char"/>
    <w:basedOn w:val="789"/>
    <w:link w:val="144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156">
    <w:name w:val="Heading 7 Char"/>
    <w:basedOn w:val="789"/>
    <w:link w:val="145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157">
    <w:name w:val="Heading 8 Char"/>
    <w:basedOn w:val="789"/>
    <w:link w:val="146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158">
    <w:name w:val="Heading 9 Char"/>
    <w:basedOn w:val="789"/>
    <w:link w:val="147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159">
    <w:name w:val="Title"/>
    <w:basedOn w:val="788"/>
    <w:next w:val="788"/>
    <w:link w:val="160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160">
    <w:name w:val="Title Char"/>
    <w:basedOn w:val="789"/>
    <w:link w:val="159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161">
    <w:name w:val="Subtitle"/>
    <w:basedOn w:val="788"/>
    <w:next w:val="788"/>
    <w:link w:val="162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162">
    <w:name w:val="Subtitle Char"/>
    <w:basedOn w:val="789"/>
    <w:link w:val="161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163">
    <w:name w:val="Quote"/>
    <w:basedOn w:val="788"/>
    <w:next w:val="788"/>
    <w:link w:val="164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164">
    <w:name w:val="Quote Char"/>
    <w:basedOn w:val="789"/>
    <w:link w:val="163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166">
    <w:name w:val="Intense Emphasis"/>
    <w:basedOn w:val="789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167">
    <w:name w:val="Intense Quote"/>
    <w:basedOn w:val="788"/>
    <w:next w:val="788"/>
    <w:link w:val="168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168">
    <w:name w:val="Intense Quote Char"/>
    <w:basedOn w:val="789"/>
    <w:link w:val="167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169">
    <w:name w:val="Intense Reference"/>
    <w:basedOn w:val="789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170">
    <w:name w:val="No Spacing"/>
    <w:basedOn w:val="788"/>
    <w:uiPriority w:val="1"/>
    <w:qFormat/>
    <w:pPr>
      <w:pBdr/>
      <w:spacing w:after="0" w:line="240" w:lineRule="auto"/>
      <w:ind/>
    </w:pPr>
  </w:style>
  <w:style w:type="character" w:styleId="171">
    <w:name w:val="Subtle Emphasis"/>
    <w:basedOn w:val="789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172">
    <w:name w:val="Emphasis"/>
    <w:basedOn w:val="789"/>
    <w:uiPriority w:val="20"/>
    <w:qFormat/>
    <w:pPr>
      <w:pBdr/>
      <w:spacing/>
      <w:ind/>
    </w:pPr>
    <w:rPr>
      <w:i/>
      <w:iCs/>
    </w:rPr>
  </w:style>
  <w:style w:type="character" w:styleId="173">
    <w:name w:val="Strong"/>
    <w:basedOn w:val="789"/>
    <w:uiPriority w:val="22"/>
    <w:qFormat/>
    <w:pPr>
      <w:pBdr/>
      <w:spacing/>
      <w:ind/>
    </w:pPr>
    <w:rPr>
      <w:b/>
      <w:bCs/>
    </w:rPr>
  </w:style>
  <w:style w:type="character" w:styleId="174">
    <w:name w:val="Subtle Reference"/>
    <w:basedOn w:val="789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175">
    <w:name w:val="Book Title"/>
    <w:basedOn w:val="789"/>
    <w:uiPriority w:val="33"/>
    <w:qFormat/>
    <w:pPr>
      <w:pBdr/>
      <w:spacing/>
      <w:ind/>
    </w:pPr>
    <w:rPr>
      <w:b/>
      <w:bCs/>
      <w:i/>
      <w:iCs/>
      <w:spacing w:val="5"/>
    </w:rPr>
  </w:style>
  <w:style w:type="character" w:styleId="177">
    <w:name w:val="Header Char"/>
    <w:basedOn w:val="789"/>
    <w:link w:val="796"/>
    <w:uiPriority w:val="99"/>
    <w:pPr>
      <w:pBdr/>
      <w:spacing/>
      <w:ind/>
    </w:pPr>
  </w:style>
  <w:style w:type="character" w:styleId="179">
    <w:name w:val="Footer Char"/>
    <w:basedOn w:val="789"/>
    <w:link w:val="798"/>
    <w:uiPriority w:val="99"/>
    <w:pPr>
      <w:pBdr/>
      <w:spacing/>
      <w:ind/>
    </w:pPr>
  </w:style>
  <w:style w:type="paragraph" w:styleId="180">
    <w:name w:val="Caption"/>
    <w:basedOn w:val="788"/>
    <w:next w:val="788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181">
    <w:name w:val="footnote text"/>
    <w:basedOn w:val="788"/>
    <w:link w:val="182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2">
    <w:name w:val="Footnote Text Char"/>
    <w:basedOn w:val="789"/>
    <w:link w:val="181"/>
    <w:uiPriority w:val="99"/>
    <w:semiHidden/>
    <w:pPr>
      <w:pBdr/>
      <w:spacing/>
      <w:ind/>
    </w:pPr>
    <w:rPr>
      <w:sz w:val="20"/>
      <w:szCs w:val="20"/>
    </w:rPr>
  </w:style>
  <w:style w:type="character" w:styleId="183">
    <w:name w:val="foot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paragraph" w:styleId="184">
    <w:name w:val="endnote text"/>
    <w:basedOn w:val="788"/>
    <w:link w:val="185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185">
    <w:name w:val="Endnote Text Char"/>
    <w:basedOn w:val="789"/>
    <w:link w:val="184"/>
    <w:uiPriority w:val="99"/>
    <w:semiHidden/>
    <w:pPr>
      <w:pBdr/>
      <w:spacing/>
      <w:ind/>
    </w:pPr>
    <w:rPr>
      <w:sz w:val="20"/>
      <w:szCs w:val="20"/>
    </w:rPr>
  </w:style>
  <w:style w:type="character" w:styleId="186">
    <w:name w:val="endnote reference"/>
    <w:basedOn w:val="789"/>
    <w:uiPriority w:val="99"/>
    <w:semiHidden/>
    <w:unhideWhenUsed/>
    <w:pPr>
      <w:pBdr/>
      <w:spacing/>
      <w:ind/>
    </w:pPr>
    <w:rPr>
      <w:vertAlign w:val="superscript"/>
    </w:rPr>
  </w:style>
  <w:style w:type="character" w:styleId="188">
    <w:name w:val="FollowedHyperlink"/>
    <w:basedOn w:val="789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189">
    <w:name w:val="toc 1"/>
    <w:basedOn w:val="788"/>
    <w:next w:val="788"/>
    <w:uiPriority w:val="39"/>
    <w:unhideWhenUsed/>
    <w:pPr>
      <w:pBdr/>
      <w:spacing w:after="100"/>
      <w:ind/>
    </w:pPr>
  </w:style>
  <w:style w:type="paragraph" w:styleId="190">
    <w:name w:val="toc 2"/>
    <w:basedOn w:val="788"/>
    <w:next w:val="788"/>
    <w:uiPriority w:val="39"/>
    <w:unhideWhenUsed/>
    <w:pPr>
      <w:pBdr/>
      <w:spacing w:after="100"/>
      <w:ind w:left="220"/>
    </w:pPr>
  </w:style>
  <w:style w:type="paragraph" w:styleId="191">
    <w:name w:val="toc 3"/>
    <w:basedOn w:val="788"/>
    <w:next w:val="788"/>
    <w:uiPriority w:val="39"/>
    <w:unhideWhenUsed/>
    <w:pPr>
      <w:pBdr/>
      <w:spacing w:after="100"/>
      <w:ind w:left="440"/>
    </w:pPr>
  </w:style>
  <w:style w:type="paragraph" w:styleId="192">
    <w:name w:val="toc 4"/>
    <w:basedOn w:val="788"/>
    <w:next w:val="788"/>
    <w:uiPriority w:val="39"/>
    <w:unhideWhenUsed/>
    <w:pPr>
      <w:pBdr/>
      <w:spacing w:after="100"/>
      <w:ind w:left="660"/>
    </w:pPr>
  </w:style>
  <w:style w:type="paragraph" w:styleId="193">
    <w:name w:val="toc 5"/>
    <w:basedOn w:val="788"/>
    <w:next w:val="788"/>
    <w:uiPriority w:val="39"/>
    <w:unhideWhenUsed/>
    <w:pPr>
      <w:pBdr/>
      <w:spacing w:after="100"/>
      <w:ind w:left="880"/>
    </w:pPr>
  </w:style>
  <w:style w:type="paragraph" w:styleId="194">
    <w:name w:val="toc 6"/>
    <w:basedOn w:val="788"/>
    <w:next w:val="788"/>
    <w:uiPriority w:val="39"/>
    <w:unhideWhenUsed/>
    <w:pPr>
      <w:pBdr/>
      <w:spacing w:after="100"/>
      <w:ind w:left="1100"/>
    </w:pPr>
  </w:style>
  <w:style w:type="paragraph" w:styleId="195">
    <w:name w:val="toc 7"/>
    <w:basedOn w:val="788"/>
    <w:next w:val="788"/>
    <w:uiPriority w:val="39"/>
    <w:unhideWhenUsed/>
    <w:pPr>
      <w:pBdr/>
      <w:spacing w:after="100"/>
      <w:ind w:left="1320"/>
    </w:pPr>
  </w:style>
  <w:style w:type="paragraph" w:styleId="196">
    <w:name w:val="toc 8"/>
    <w:basedOn w:val="788"/>
    <w:next w:val="788"/>
    <w:uiPriority w:val="39"/>
    <w:unhideWhenUsed/>
    <w:pPr>
      <w:pBdr/>
      <w:spacing w:after="100"/>
      <w:ind w:left="1540"/>
    </w:pPr>
  </w:style>
  <w:style w:type="paragraph" w:styleId="197">
    <w:name w:val="toc 9"/>
    <w:basedOn w:val="788"/>
    <w:next w:val="788"/>
    <w:uiPriority w:val="39"/>
    <w:unhideWhenUsed/>
    <w:pPr>
      <w:pBdr/>
      <w:spacing w:after="100"/>
      <w:ind w:left="1760"/>
    </w:pPr>
  </w:style>
  <w:style w:type="character" w:styleId="198">
    <w:name w:val="Placeholder Text"/>
    <w:basedOn w:val="789"/>
    <w:uiPriority w:val="99"/>
    <w:semiHidden/>
    <w:pPr>
      <w:pBdr/>
      <w:spacing/>
      <w:ind/>
    </w:pPr>
    <w:rPr>
      <w:color w:val="666666"/>
    </w:rPr>
  </w:style>
  <w:style w:type="paragraph" w:styleId="208">
    <w:name w:val="TOC Heading"/>
    <w:uiPriority w:val="39"/>
    <w:unhideWhenUsed/>
    <w:pPr>
      <w:pBdr/>
      <w:spacing/>
      <w:ind/>
    </w:pPr>
  </w:style>
  <w:style w:type="paragraph" w:styleId="209">
    <w:name w:val="table of figures"/>
    <w:basedOn w:val="788"/>
    <w:next w:val="788"/>
    <w:uiPriority w:val="99"/>
    <w:unhideWhenUsed/>
    <w:pPr>
      <w:pBdr/>
      <w:spacing w:after="0" w:afterAutospacing="0"/>
      <w:ind/>
    </w:pPr>
  </w:style>
  <w:style w:type="paragraph" w:styleId="788" w:default="1">
    <w:name w:val="Normal"/>
    <w:qFormat/>
    <w:pPr>
      <w:pBdr/>
      <w:spacing/>
      <w:ind/>
    </w:pPr>
  </w:style>
  <w:style w:type="character" w:styleId="789" w:default="1">
    <w:name w:val="Default Paragraph Font"/>
    <w:uiPriority w:val="1"/>
    <w:semiHidden/>
    <w:unhideWhenUsed/>
    <w:pPr>
      <w:pBdr/>
      <w:spacing/>
      <w:ind/>
    </w:pPr>
  </w:style>
  <w:style w:type="table" w:styleId="790" w:default="1">
    <w:name w:val="Normal Table"/>
    <w:uiPriority w:val="99"/>
    <w:semiHidden/>
    <w:unhideWhenUsed/>
    <w:pPr>
      <w:pBdr/>
      <w:spacing/>
      <w:ind/>
    </w:pPr>
    <w:tblPr>
      <w:tblInd w:w="0" w:type="dxa"/>
      <w:tblCellMar>
        <w:left w:w="108" w:type="dxa"/>
        <w:top w:w="0" w:type="dxa"/>
        <w:right w:w="108" w:type="dxa"/>
        <w:bottom w:w="0" w:type="dxa"/>
      </w:tblCellMar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791" w:default="1">
    <w:name w:val="No List"/>
    <w:uiPriority w:val="99"/>
    <w:semiHidden/>
    <w:unhideWhenUsed/>
    <w:pPr>
      <w:pBdr/>
      <w:spacing/>
      <w:ind/>
    </w:pPr>
  </w:style>
  <w:style w:type="paragraph" w:styleId="792">
    <w:name w:val="List Paragraph"/>
    <w:basedOn w:val="788"/>
    <w:uiPriority w:val="34"/>
    <w:qFormat/>
    <w:pPr>
      <w:pBdr/>
      <w:spacing/>
      <w:ind w:left="720"/>
      <w:contextualSpacing w:val="true"/>
    </w:pPr>
  </w:style>
  <w:style w:type="paragraph" w:styleId="793">
    <w:name w:val="Body Text"/>
    <w:basedOn w:val="788"/>
    <w:link w:val="794"/>
    <w:uiPriority w:val="99"/>
    <w:unhideWhenUsed/>
    <w:pPr>
      <w:pBdr/>
      <w:spacing w:after="120"/>
      <w:ind/>
    </w:pPr>
    <w:rPr>
      <w:rFonts w:ascii="Calibri" w:hAnsi="Calibri" w:eastAsia="Times New Roman" w:cs="Times New Roman"/>
      <w:lang w:eastAsia="ru-RU"/>
    </w:rPr>
  </w:style>
  <w:style w:type="character" w:styleId="794" w:customStyle="1">
    <w:name w:val="Основной текст Знак"/>
    <w:basedOn w:val="789"/>
    <w:link w:val="793"/>
    <w:uiPriority w:val="99"/>
    <w:pPr>
      <w:pBdr/>
      <w:spacing/>
      <w:ind/>
    </w:pPr>
    <w:rPr>
      <w:rFonts w:ascii="Calibri" w:hAnsi="Calibri" w:eastAsia="Times New Roman" w:cs="Times New Roman"/>
      <w:lang w:eastAsia="ru-RU"/>
    </w:rPr>
  </w:style>
  <w:style w:type="character" w:styleId="795">
    <w:name w:val="Hyperlink"/>
    <w:basedOn w:val="789"/>
    <w:uiPriority w:val="99"/>
    <w:pPr>
      <w:pBdr/>
      <w:spacing/>
      <w:ind/>
    </w:pPr>
    <w:rPr>
      <w:color w:val="0000ff"/>
      <w:u w:val="single"/>
    </w:rPr>
  </w:style>
  <w:style w:type="paragraph" w:styleId="796">
    <w:name w:val="Header"/>
    <w:basedOn w:val="788"/>
    <w:link w:val="797"/>
    <w:uiPriority w:val="99"/>
    <w:semiHidden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97" w:customStyle="1">
    <w:name w:val="Верхний колонтитул Знак"/>
    <w:basedOn w:val="789"/>
    <w:link w:val="796"/>
    <w:uiPriority w:val="99"/>
    <w:semiHidden/>
    <w:pPr>
      <w:pBdr/>
      <w:spacing/>
      <w:ind/>
    </w:pPr>
  </w:style>
  <w:style w:type="paragraph" w:styleId="798">
    <w:name w:val="Footer"/>
    <w:basedOn w:val="788"/>
    <w:link w:val="799"/>
    <w:uiPriority w:val="99"/>
    <w:unhideWhenUsed/>
    <w:pPr>
      <w:pBdr/>
      <w:tabs>
        <w:tab w:val="center" w:leader="none" w:pos="4677"/>
        <w:tab w:val="right" w:leader="none" w:pos="9355"/>
      </w:tabs>
      <w:spacing w:after="0" w:line="240" w:lineRule="auto"/>
      <w:ind/>
    </w:pPr>
  </w:style>
  <w:style w:type="character" w:styleId="799" w:customStyle="1">
    <w:name w:val="Нижний колонтитул Знак"/>
    <w:basedOn w:val="789"/>
    <w:link w:val="798"/>
    <w:uiPriority w:val="99"/>
    <w:pPr>
      <w:pBdr/>
      <w:spacing/>
      <w:ind/>
    </w:pPr>
  </w:style>
  <w:style w:type="character" w:styleId="800" w:customStyle="1">
    <w:name w:val="yshortcuts"/>
    <w:pPr>
      <w:pBdr/>
      <w:spacing/>
      <w:ind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eader" Target="header2.xml" /><Relationship Id="rId11" Type="http://schemas.openxmlformats.org/officeDocument/2006/relationships/header" Target="header3.xml" /><Relationship Id="rId12" Type="http://schemas.openxmlformats.org/officeDocument/2006/relationships/footer" Target="footer1.xml" /><Relationship Id="rId13" Type="http://schemas.openxmlformats.org/officeDocument/2006/relationships/footer" Target="footer2.xml" /><Relationship Id="rId14" Type="http://schemas.openxmlformats.org/officeDocument/2006/relationships/footer" Target="footer3.xml" /><Relationship Id="rId15" Type="http://schemas.openxmlformats.org/officeDocument/2006/relationships/hyperlink" Target="http://www.psychology-online.net" TargetMode="External"/><Relationship Id="rId16" Type="http://schemas.openxmlformats.org/officeDocument/2006/relationships/hyperlink" Target="javascript:badlink(&apos;84&apos;)" TargetMode="External"/><Relationship Id="rId17" Type="http://schemas.openxmlformats.org/officeDocument/2006/relationships/hyperlink" Target="http://www.eegspectrum.com/" TargetMode="External"/><Relationship Id="rId18" Type="http://schemas.openxmlformats.org/officeDocument/2006/relationships/hyperlink" Target="http://www.fmridc.org/f/fmridc" TargetMode="External"/><Relationship Id="rId19" Type="http://schemas.openxmlformats.org/officeDocument/2006/relationships/hyperlink" Target="http://www.iprbookshop.ru/21745.html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er2.xml.rels><?xml version="1.0" encoding="UTF-8" standalone="yes"?><Relationships xmlns="http://schemas.openxmlformats.org/package/2006/relationships"></Relationships>
</file>

<file path=word/_rels/footer3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_rels/header2.xml.rels><?xml version="1.0" encoding="UTF-8" standalone="yes"?><Relationships xmlns="http://schemas.openxmlformats.org/package/2006/relationships"></Relationships>
</file>

<file path=word/_rels/header3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ONLYOFFICE/9.0.4.50</Application>
  <DocSecurity>0</DocSecurity>
  <ScaleCrop>0</ScaleCrop>
  <HeadingPairs>
    <vt:vector size="0" baseType="variant"/>
  </HeadingPairs>
  <TitlesOfParts>
    <vt:vector size="0" baseType="lpstr"/>
  </TitlesOfParts>
  <Company/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RePack by SPecialiST</dc:creator>
  <cp:revision>3</cp:revision>
  <dcterms:created xsi:type="dcterms:W3CDTF">2025-08-22T11:03:00Z</dcterms:created>
  <dcterms:modified xsi:type="dcterms:W3CDTF">2025-09-02T09:07:23Z</dcterms:modified>
</cp:coreProperties>
</file>